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880F83D">
      <w:pPr>
        <w:pStyle w:val="2"/>
      </w:pPr>
      <w:bookmarkStart w:id="0" w:name="_GoBack"/>
      <w:bookmarkEnd w:id="0"/>
      <w:r>
        <w:t>票 据 开 具 审 批 单</w:t>
      </w:r>
    </w:p>
    <w:p w14:paraId="002D3AB2">
      <w:pPr>
        <w:pStyle w:val="3"/>
        <w:spacing w:before="185"/>
      </w:pPr>
      <w:r>
        <w:t xml:space="preserve">  部 门 ： </w:t>
      </w:r>
      <w:r>
        <w:rPr>
          <w:rFonts w:hint="eastAsia"/>
          <w:lang w:val="en-US" w:eastAsia="zh-CN"/>
        </w:rPr>
        <w:t xml:space="preserve">铁道机车车辆学院                                             </w:t>
      </w:r>
      <w:r>
        <w:t>年</w:t>
      </w:r>
      <w:r>
        <w:rPr>
          <w:rFonts w:hint="eastAsia"/>
          <w:lang w:val="en-US" w:eastAsia="zh-CN"/>
        </w:rPr>
        <w:t xml:space="preserve">   </w:t>
      </w:r>
      <w:r>
        <w:t>月</w:t>
      </w:r>
      <w:r>
        <w:rPr>
          <w:rFonts w:hint="eastAsia"/>
          <w:lang w:val="en-US" w:eastAsia="zh-CN"/>
        </w:rPr>
        <w:t xml:space="preserve">   </w:t>
      </w:r>
      <w:r>
        <w:t>日</w:t>
      </w:r>
    </w:p>
    <w:p w14:paraId="41D576C0">
      <w:pPr>
        <w:pStyle w:val="5"/>
        <w:spacing w:before="6"/>
        <w:rPr>
          <w:sz w:val="9"/>
        </w:rPr>
      </w:pPr>
    </w:p>
    <w:tbl>
      <w:tblPr>
        <w:tblStyle w:val="6"/>
        <w:tblW w:w="10885" w:type="dxa"/>
        <w:tblInd w:w="13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450"/>
        <w:gridCol w:w="1740"/>
        <w:gridCol w:w="1574"/>
        <w:gridCol w:w="1034"/>
        <w:gridCol w:w="1118"/>
        <w:gridCol w:w="441"/>
        <w:gridCol w:w="441"/>
        <w:gridCol w:w="441"/>
        <w:gridCol w:w="441"/>
        <w:gridCol w:w="441"/>
        <w:gridCol w:w="441"/>
        <w:gridCol w:w="441"/>
        <w:gridCol w:w="441"/>
        <w:gridCol w:w="441"/>
      </w:tblGrid>
      <w:tr w14:paraId="1E2A69BD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1450" w:type="dxa"/>
          </w:tcPr>
          <w:p w14:paraId="5A32E109">
            <w:pPr>
              <w:pStyle w:val="10"/>
              <w:spacing w:before="154"/>
              <w:ind w:left="173" w:right="136"/>
              <w:jc w:val="center"/>
              <w:rPr>
                <w:sz w:val="24"/>
              </w:rPr>
            </w:pPr>
            <w:r>
              <w:rPr>
                <w:sz w:val="24"/>
              </w:rPr>
              <w:t>申 请 人</w:t>
            </w:r>
          </w:p>
        </w:tc>
        <w:tc>
          <w:tcPr>
            <w:tcW w:w="1740" w:type="dxa"/>
            <w:vAlign w:val="center"/>
          </w:tcPr>
          <w:p w14:paraId="2C6AD97F">
            <w:pPr>
              <w:pStyle w:val="10"/>
              <w:jc w:val="center"/>
              <w:rPr>
                <w:rFonts w:hint="default" w:ascii="Times New Roman" w:eastAsia="宋体"/>
                <w:sz w:val="24"/>
                <w:lang w:val="en-US" w:eastAsia="zh-CN"/>
              </w:rPr>
            </w:pPr>
          </w:p>
        </w:tc>
        <w:tc>
          <w:tcPr>
            <w:tcW w:w="1574" w:type="dxa"/>
          </w:tcPr>
          <w:p w14:paraId="1D863B27">
            <w:pPr>
              <w:pStyle w:val="10"/>
              <w:spacing w:before="154"/>
              <w:ind w:left="175" w:right="138"/>
              <w:jc w:val="center"/>
              <w:rPr>
                <w:sz w:val="24"/>
              </w:rPr>
            </w:pPr>
            <w:r>
              <w:rPr>
                <w:sz w:val="24"/>
              </w:rPr>
              <w:t>开具事由</w:t>
            </w:r>
          </w:p>
        </w:tc>
        <w:tc>
          <w:tcPr>
            <w:tcW w:w="6121" w:type="dxa"/>
            <w:gridSpan w:val="11"/>
            <w:vAlign w:val="center"/>
          </w:tcPr>
          <w:p w14:paraId="4CE781BB">
            <w:pPr>
              <w:pStyle w:val="10"/>
              <w:jc w:val="center"/>
              <w:rPr>
                <w:rFonts w:hint="default" w:ascii="Times New Roman" w:eastAsia="宋体"/>
                <w:sz w:val="24"/>
                <w:lang w:val="en-US" w:eastAsia="zh-CN"/>
              </w:rPr>
            </w:pPr>
          </w:p>
        </w:tc>
      </w:tr>
      <w:tr w14:paraId="6EFEADF7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1450" w:type="dxa"/>
          </w:tcPr>
          <w:p w14:paraId="42BA9E23">
            <w:pPr>
              <w:pStyle w:val="10"/>
              <w:spacing w:before="154"/>
              <w:ind w:left="173" w:right="136"/>
              <w:jc w:val="center"/>
              <w:rPr>
                <w:sz w:val="24"/>
              </w:rPr>
            </w:pPr>
            <w:r>
              <w:rPr>
                <w:sz w:val="24"/>
              </w:rPr>
              <w:t>付款单位</w:t>
            </w:r>
          </w:p>
        </w:tc>
        <w:tc>
          <w:tcPr>
            <w:tcW w:w="4348" w:type="dxa"/>
            <w:gridSpan w:val="3"/>
            <w:vAlign w:val="center"/>
          </w:tcPr>
          <w:p w14:paraId="63D40216">
            <w:pPr>
              <w:rPr>
                <w:rFonts w:ascii="Times New Roman"/>
                <w:sz w:val="24"/>
              </w:rPr>
            </w:pPr>
          </w:p>
        </w:tc>
        <w:tc>
          <w:tcPr>
            <w:tcW w:w="2000" w:type="dxa"/>
            <w:gridSpan w:val="3"/>
          </w:tcPr>
          <w:p w14:paraId="07A1E2E9">
            <w:pPr>
              <w:pStyle w:val="10"/>
              <w:spacing w:before="154"/>
              <w:ind w:left="530"/>
              <w:rPr>
                <w:sz w:val="24"/>
              </w:rPr>
            </w:pPr>
            <w:r>
              <w:rPr>
                <w:sz w:val="24"/>
              </w:rPr>
              <w:t>到账时间</w:t>
            </w:r>
          </w:p>
        </w:tc>
        <w:tc>
          <w:tcPr>
            <w:tcW w:w="3087" w:type="dxa"/>
            <w:gridSpan w:val="7"/>
            <w:vAlign w:val="center"/>
          </w:tcPr>
          <w:p w14:paraId="18C5A031">
            <w:pPr>
              <w:pStyle w:val="10"/>
              <w:jc w:val="center"/>
              <w:rPr>
                <w:rFonts w:hint="default" w:ascii="Times New Roman" w:eastAsia="宋体"/>
                <w:sz w:val="24"/>
                <w:lang w:val="en-US" w:eastAsia="zh-CN"/>
              </w:rPr>
            </w:pPr>
            <w:r>
              <w:rPr>
                <w:rFonts w:hint="eastAsia" w:ascii="Times New Roman"/>
                <w:sz w:val="24"/>
                <w:lang w:val="en-US" w:eastAsia="zh-CN"/>
              </w:rPr>
              <w:t>年  月   日</w:t>
            </w:r>
          </w:p>
        </w:tc>
      </w:tr>
      <w:tr w14:paraId="3BDA92E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1450" w:type="dxa"/>
          </w:tcPr>
          <w:p w14:paraId="72B2197B">
            <w:pPr>
              <w:pStyle w:val="10"/>
              <w:spacing w:before="154"/>
              <w:ind w:left="173" w:right="136"/>
              <w:jc w:val="center"/>
              <w:rPr>
                <w:sz w:val="24"/>
              </w:rPr>
            </w:pPr>
            <w:r>
              <w:rPr>
                <w:sz w:val="24"/>
              </w:rPr>
              <w:t>收款单位</w:t>
            </w:r>
          </w:p>
        </w:tc>
        <w:tc>
          <w:tcPr>
            <w:tcW w:w="9435" w:type="dxa"/>
            <w:gridSpan w:val="13"/>
            <w:vAlign w:val="center"/>
          </w:tcPr>
          <w:p w14:paraId="3E0245BD">
            <w:pPr>
              <w:pStyle w:val="10"/>
              <w:jc w:val="center"/>
              <w:rPr>
                <w:rFonts w:ascii="Times New Roman"/>
                <w:sz w:val="24"/>
              </w:rPr>
            </w:pPr>
            <w:r>
              <w:rPr>
                <w:rFonts w:hint="eastAsia" w:ascii="Times New Roman"/>
                <w:sz w:val="24"/>
              </w:rPr>
              <w:t>河北轨道运输职业技术学院</w:t>
            </w:r>
          </w:p>
        </w:tc>
      </w:tr>
      <w:tr w14:paraId="1711D406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1450" w:type="dxa"/>
            <w:vMerge w:val="restart"/>
          </w:tcPr>
          <w:p w14:paraId="2A60235D">
            <w:pPr>
              <w:pStyle w:val="10"/>
              <w:rPr>
                <w:sz w:val="24"/>
              </w:rPr>
            </w:pPr>
          </w:p>
          <w:p w14:paraId="7C5AF97A">
            <w:pPr>
              <w:pStyle w:val="10"/>
              <w:spacing w:line="300" w:lineRule="exact"/>
              <w:ind w:left="173" w:right="136"/>
              <w:jc w:val="center"/>
              <w:rPr>
                <w:sz w:val="24"/>
              </w:rPr>
            </w:pPr>
            <w:r>
              <w:rPr>
                <w:sz w:val="24"/>
              </w:rPr>
              <w:t>金 额</w:t>
            </w:r>
          </w:p>
          <w:p w14:paraId="484B5C70">
            <w:pPr>
              <w:pStyle w:val="10"/>
              <w:spacing w:line="300" w:lineRule="exact"/>
              <w:ind w:left="173" w:right="136"/>
              <w:jc w:val="center"/>
              <w:rPr>
                <w:sz w:val="24"/>
              </w:rPr>
            </w:pPr>
            <w:r>
              <w:rPr>
                <w:sz w:val="24"/>
              </w:rPr>
              <w:t>（大 写）</w:t>
            </w:r>
          </w:p>
        </w:tc>
        <w:tc>
          <w:tcPr>
            <w:tcW w:w="4348" w:type="dxa"/>
            <w:gridSpan w:val="3"/>
            <w:vMerge w:val="restart"/>
            <w:vAlign w:val="center"/>
          </w:tcPr>
          <w:p w14:paraId="4003077C">
            <w:pPr>
              <w:pStyle w:val="10"/>
              <w:jc w:val="center"/>
              <w:rPr>
                <w:rFonts w:hint="default" w:ascii="Times New Roman" w:eastAsia="宋体"/>
                <w:sz w:val="24"/>
                <w:lang w:val="en-US" w:eastAsia="zh-CN"/>
              </w:rPr>
            </w:pPr>
          </w:p>
        </w:tc>
        <w:tc>
          <w:tcPr>
            <w:tcW w:w="1118" w:type="dxa"/>
          </w:tcPr>
          <w:p w14:paraId="47BF0597">
            <w:pPr>
              <w:pStyle w:val="10"/>
              <w:spacing w:before="151"/>
              <w:ind w:left="248" w:right="209"/>
              <w:jc w:val="center"/>
              <w:rPr>
                <w:sz w:val="24"/>
              </w:rPr>
            </w:pPr>
            <w:r>
              <w:rPr>
                <w:sz w:val="24"/>
              </w:rPr>
              <w:t>金 额</w:t>
            </w:r>
          </w:p>
        </w:tc>
        <w:tc>
          <w:tcPr>
            <w:tcW w:w="441" w:type="dxa"/>
          </w:tcPr>
          <w:p w14:paraId="30D29765">
            <w:pPr>
              <w:pStyle w:val="10"/>
              <w:spacing w:before="151"/>
              <w:ind w:left="38"/>
              <w:rPr>
                <w:sz w:val="24"/>
              </w:rPr>
            </w:pPr>
            <w:r>
              <w:rPr>
                <w:sz w:val="24"/>
              </w:rPr>
              <w:t>佰</w:t>
            </w:r>
          </w:p>
        </w:tc>
        <w:tc>
          <w:tcPr>
            <w:tcW w:w="441" w:type="dxa"/>
          </w:tcPr>
          <w:p w14:paraId="1517C1E5">
            <w:pPr>
              <w:pStyle w:val="10"/>
              <w:spacing w:before="151"/>
              <w:ind w:left="41"/>
              <w:rPr>
                <w:sz w:val="24"/>
              </w:rPr>
            </w:pPr>
            <w:r>
              <w:rPr>
                <w:sz w:val="24"/>
              </w:rPr>
              <w:t>拾</w:t>
            </w:r>
          </w:p>
        </w:tc>
        <w:tc>
          <w:tcPr>
            <w:tcW w:w="441" w:type="dxa"/>
          </w:tcPr>
          <w:p w14:paraId="73114E58">
            <w:pPr>
              <w:pStyle w:val="10"/>
              <w:spacing w:before="151"/>
              <w:ind w:left="42"/>
              <w:rPr>
                <w:sz w:val="24"/>
              </w:rPr>
            </w:pPr>
            <w:r>
              <w:rPr>
                <w:sz w:val="24"/>
              </w:rPr>
              <w:t>万</w:t>
            </w:r>
          </w:p>
        </w:tc>
        <w:tc>
          <w:tcPr>
            <w:tcW w:w="441" w:type="dxa"/>
          </w:tcPr>
          <w:p w14:paraId="5FA51617">
            <w:pPr>
              <w:pStyle w:val="10"/>
              <w:spacing w:before="151"/>
              <w:ind w:left="40"/>
              <w:rPr>
                <w:sz w:val="24"/>
              </w:rPr>
            </w:pPr>
            <w:r>
              <w:rPr>
                <w:sz w:val="24"/>
              </w:rPr>
              <w:t>仟</w:t>
            </w:r>
          </w:p>
        </w:tc>
        <w:tc>
          <w:tcPr>
            <w:tcW w:w="441" w:type="dxa"/>
          </w:tcPr>
          <w:p w14:paraId="0D9A905C">
            <w:pPr>
              <w:pStyle w:val="10"/>
              <w:spacing w:before="151"/>
              <w:ind w:left="43"/>
              <w:rPr>
                <w:sz w:val="24"/>
              </w:rPr>
            </w:pPr>
            <w:r>
              <w:rPr>
                <w:sz w:val="24"/>
              </w:rPr>
              <w:t>佰</w:t>
            </w:r>
          </w:p>
        </w:tc>
        <w:tc>
          <w:tcPr>
            <w:tcW w:w="441" w:type="dxa"/>
          </w:tcPr>
          <w:p w14:paraId="2FF93A76">
            <w:pPr>
              <w:pStyle w:val="10"/>
              <w:spacing w:before="151"/>
              <w:ind w:left="41"/>
              <w:rPr>
                <w:sz w:val="24"/>
              </w:rPr>
            </w:pPr>
            <w:r>
              <w:rPr>
                <w:sz w:val="24"/>
              </w:rPr>
              <w:t>拾</w:t>
            </w:r>
          </w:p>
        </w:tc>
        <w:tc>
          <w:tcPr>
            <w:tcW w:w="441" w:type="dxa"/>
          </w:tcPr>
          <w:p w14:paraId="29D02949">
            <w:pPr>
              <w:pStyle w:val="10"/>
              <w:spacing w:before="151"/>
              <w:ind w:left="44"/>
              <w:rPr>
                <w:sz w:val="24"/>
              </w:rPr>
            </w:pPr>
            <w:r>
              <w:rPr>
                <w:sz w:val="24"/>
              </w:rPr>
              <w:t>元</w:t>
            </w:r>
          </w:p>
        </w:tc>
        <w:tc>
          <w:tcPr>
            <w:tcW w:w="441" w:type="dxa"/>
          </w:tcPr>
          <w:p w14:paraId="1233C228">
            <w:pPr>
              <w:pStyle w:val="10"/>
              <w:spacing w:before="151"/>
              <w:ind w:left="45"/>
              <w:rPr>
                <w:sz w:val="24"/>
              </w:rPr>
            </w:pPr>
            <w:r>
              <w:rPr>
                <w:sz w:val="24"/>
              </w:rPr>
              <w:t>角</w:t>
            </w:r>
          </w:p>
        </w:tc>
        <w:tc>
          <w:tcPr>
            <w:tcW w:w="441" w:type="dxa"/>
          </w:tcPr>
          <w:p w14:paraId="06B7DAEA">
            <w:pPr>
              <w:pStyle w:val="10"/>
              <w:spacing w:before="151"/>
              <w:ind w:left="43"/>
              <w:rPr>
                <w:sz w:val="24"/>
              </w:rPr>
            </w:pPr>
            <w:r>
              <w:rPr>
                <w:sz w:val="24"/>
              </w:rPr>
              <w:t>分</w:t>
            </w:r>
          </w:p>
        </w:tc>
      </w:tr>
      <w:tr w14:paraId="014640A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1450" w:type="dxa"/>
            <w:vMerge w:val="continue"/>
            <w:tcBorders>
              <w:top w:val="nil"/>
            </w:tcBorders>
          </w:tcPr>
          <w:p w14:paraId="3CAAC63A">
            <w:pPr>
              <w:rPr>
                <w:sz w:val="2"/>
                <w:szCs w:val="2"/>
              </w:rPr>
            </w:pPr>
          </w:p>
        </w:tc>
        <w:tc>
          <w:tcPr>
            <w:tcW w:w="4348" w:type="dxa"/>
            <w:gridSpan w:val="3"/>
            <w:vMerge w:val="continue"/>
            <w:tcBorders>
              <w:top w:val="nil"/>
            </w:tcBorders>
          </w:tcPr>
          <w:p w14:paraId="4B234AF6">
            <w:pPr>
              <w:rPr>
                <w:sz w:val="2"/>
                <w:szCs w:val="2"/>
              </w:rPr>
            </w:pPr>
          </w:p>
        </w:tc>
        <w:tc>
          <w:tcPr>
            <w:tcW w:w="1118" w:type="dxa"/>
          </w:tcPr>
          <w:p w14:paraId="2A9BBFF8">
            <w:pPr>
              <w:pStyle w:val="10"/>
              <w:spacing w:before="154"/>
              <w:ind w:left="28" w:right="-15"/>
              <w:jc w:val="center"/>
              <w:rPr>
                <w:sz w:val="24"/>
              </w:rPr>
            </w:pPr>
            <w:r>
              <w:rPr>
                <w:sz w:val="24"/>
              </w:rPr>
              <w:t>（小 写</w:t>
            </w:r>
            <w:r>
              <w:rPr>
                <w:spacing w:val="-15"/>
                <w:sz w:val="24"/>
              </w:rPr>
              <w:t>）</w:t>
            </w:r>
          </w:p>
        </w:tc>
        <w:tc>
          <w:tcPr>
            <w:tcW w:w="441" w:type="dxa"/>
          </w:tcPr>
          <w:p w14:paraId="08AE3074"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441" w:type="dxa"/>
            <w:vAlign w:val="center"/>
          </w:tcPr>
          <w:p w14:paraId="4716F848">
            <w:pPr>
              <w:pStyle w:val="10"/>
              <w:jc w:val="center"/>
              <w:rPr>
                <w:rFonts w:ascii="Times New Roman"/>
                <w:sz w:val="24"/>
              </w:rPr>
            </w:pPr>
          </w:p>
        </w:tc>
        <w:tc>
          <w:tcPr>
            <w:tcW w:w="441" w:type="dxa"/>
            <w:vAlign w:val="center"/>
          </w:tcPr>
          <w:p w14:paraId="2C1F892D">
            <w:pPr>
              <w:pStyle w:val="10"/>
              <w:jc w:val="center"/>
              <w:rPr>
                <w:rFonts w:hint="default" w:ascii="Times New Roman" w:eastAsia="宋体"/>
                <w:sz w:val="24"/>
                <w:lang w:val="en-US" w:eastAsia="zh-CN"/>
              </w:rPr>
            </w:pPr>
          </w:p>
        </w:tc>
        <w:tc>
          <w:tcPr>
            <w:tcW w:w="441" w:type="dxa"/>
            <w:vAlign w:val="center"/>
          </w:tcPr>
          <w:p w14:paraId="44954C75">
            <w:pPr>
              <w:pStyle w:val="10"/>
              <w:jc w:val="center"/>
              <w:rPr>
                <w:rFonts w:hint="eastAsia" w:ascii="Times New Roman" w:eastAsia="宋体"/>
                <w:sz w:val="24"/>
                <w:lang w:val="en-US" w:eastAsia="zh-CN"/>
              </w:rPr>
            </w:pPr>
          </w:p>
        </w:tc>
        <w:tc>
          <w:tcPr>
            <w:tcW w:w="441" w:type="dxa"/>
            <w:vAlign w:val="center"/>
          </w:tcPr>
          <w:p w14:paraId="47186B74">
            <w:pPr>
              <w:pStyle w:val="10"/>
              <w:jc w:val="center"/>
              <w:rPr>
                <w:rFonts w:hint="eastAsia" w:ascii="Times New Roman" w:eastAsia="宋体"/>
                <w:sz w:val="24"/>
                <w:lang w:val="en-US" w:eastAsia="zh-CN"/>
              </w:rPr>
            </w:pPr>
          </w:p>
        </w:tc>
        <w:tc>
          <w:tcPr>
            <w:tcW w:w="441" w:type="dxa"/>
            <w:vAlign w:val="center"/>
          </w:tcPr>
          <w:p w14:paraId="2F410E9A">
            <w:pPr>
              <w:pStyle w:val="10"/>
              <w:jc w:val="center"/>
              <w:rPr>
                <w:rFonts w:hint="eastAsia" w:ascii="Times New Roman" w:eastAsia="宋体"/>
                <w:sz w:val="24"/>
                <w:lang w:val="en-US" w:eastAsia="zh-CN"/>
              </w:rPr>
            </w:pPr>
          </w:p>
        </w:tc>
        <w:tc>
          <w:tcPr>
            <w:tcW w:w="441" w:type="dxa"/>
            <w:vAlign w:val="center"/>
          </w:tcPr>
          <w:p w14:paraId="7DE3594E">
            <w:pPr>
              <w:pStyle w:val="10"/>
              <w:jc w:val="center"/>
              <w:rPr>
                <w:rFonts w:hint="eastAsia" w:ascii="Times New Roman" w:eastAsia="宋体"/>
                <w:sz w:val="24"/>
                <w:lang w:val="en-US" w:eastAsia="zh-CN"/>
              </w:rPr>
            </w:pPr>
          </w:p>
        </w:tc>
        <w:tc>
          <w:tcPr>
            <w:tcW w:w="441" w:type="dxa"/>
            <w:vAlign w:val="center"/>
          </w:tcPr>
          <w:p w14:paraId="124E1E10">
            <w:pPr>
              <w:pStyle w:val="10"/>
              <w:jc w:val="center"/>
              <w:rPr>
                <w:rFonts w:hint="eastAsia" w:ascii="Times New Roman" w:eastAsia="宋体"/>
                <w:sz w:val="24"/>
                <w:lang w:val="en-US" w:eastAsia="zh-CN"/>
              </w:rPr>
            </w:pPr>
          </w:p>
        </w:tc>
        <w:tc>
          <w:tcPr>
            <w:tcW w:w="441" w:type="dxa"/>
            <w:vAlign w:val="center"/>
          </w:tcPr>
          <w:p w14:paraId="12CBC85E">
            <w:pPr>
              <w:pStyle w:val="10"/>
              <w:jc w:val="center"/>
              <w:rPr>
                <w:rFonts w:hint="eastAsia" w:ascii="Times New Roman" w:eastAsia="宋体"/>
                <w:sz w:val="24"/>
                <w:lang w:val="en-US" w:eastAsia="zh-CN"/>
              </w:rPr>
            </w:pPr>
          </w:p>
        </w:tc>
      </w:tr>
      <w:tr w14:paraId="77898DD9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1450" w:type="dxa"/>
          </w:tcPr>
          <w:p w14:paraId="424ABAA5">
            <w:pPr>
              <w:pStyle w:val="10"/>
              <w:spacing w:before="154"/>
              <w:ind w:left="173" w:right="136"/>
              <w:jc w:val="center"/>
              <w:rPr>
                <w:sz w:val="24"/>
              </w:rPr>
            </w:pPr>
            <w:r>
              <w:rPr>
                <w:sz w:val="24"/>
              </w:rPr>
              <w:t>审 批 人</w:t>
            </w:r>
          </w:p>
        </w:tc>
        <w:tc>
          <w:tcPr>
            <w:tcW w:w="1740" w:type="dxa"/>
          </w:tcPr>
          <w:p w14:paraId="584228ED"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574" w:type="dxa"/>
          </w:tcPr>
          <w:p w14:paraId="4C8AA4FF">
            <w:pPr>
              <w:pStyle w:val="10"/>
              <w:spacing w:before="154"/>
              <w:ind w:left="175" w:right="138"/>
              <w:jc w:val="center"/>
              <w:rPr>
                <w:sz w:val="24"/>
              </w:rPr>
            </w:pPr>
            <w:r>
              <w:rPr>
                <w:sz w:val="24"/>
              </w:rPr>
              <w:t>财务负责人</w:t>
            </w:r>
          </w:p>
        </w:tc>
        <w:tc>
          <w:tcPr>
            <w:tcW w:w="2152" w:type="dxa"/>
            <w:gridSpan w:val="2"/>
          </w:tcPr>
          <w:p w14:paraId="035C8ACD">
            <w:pPr>
              <w:pStyle w:val="10"/>
              <w:rPr>
                <w:rFonts w:ascii="Times New Roman"/>
                <w:sz w:val="24"/>
              </w:rPr>
            </w:pPr>
          </w:p>
        </w:tc>
        <w:tc>
          <w:tcPr>
            <w:tcW w:w="1764" w:type="dxa"/>
            <w:gridSpan w:val="4"/>
          </w:tcPr>
          <w:p w14:paraId="5531B24B">
            <w:pPr>
              <w:pStyle w:val="10"/>
              <w:spacing w:before="154"/>
              <w:ind w:left="293"/>
              <w:rPr>
                <w:sz w:val="24"/>
              </w:rPr>
            </w:pPr>
            <w:r>
              <w:rPr>
                <w:sz w:val="24"/>
              </w:rPr>
              <w:t>部门负责人</w:t>
            </w:r>
          </w:p>
        </w:tc>
        <w:tc>
          <w:tcPr>
            <w:tcW w:w="2205" w:type="dxa"/>
            <w:gridSpan w:val="5"/>
          </w:tcPr>
          <w:p w14:paraId="0EF09882">
            <w:pPr>
              <w:pStyle w:val="10"/>
              <w:rPr>
                <w:rFonts w:ascii="Times New Roman"/>
                <w:sz w:val="24"/>
              </w:rPr>
            </w:pPr>
          </w:p>
        </w:tc>
      </w:tr>
      <w:tr w14:paraId="6C35D31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1450" w:type="dxa"/>
          </w:tcPr>
          <w:p w14:paraId="523F84C6">
            <w:pPr>
              <w:pStyle w:val="10"/>
              <w:spacing w:before="154"/>
              <w:ind w:left="173" w:right="136"/>
              <w:jc w:val="center"/>
              <w:rPr>
                <w:sz w:val="24"/>
              </w:rPr>
            </w:pPr>
            <w:r>
              <w:rPr>
                <w:sz w:val="24"/>
              </w:rPr>
              <w:t>票据类型</w:t>
            </w:r>
          </w:p>
        </w:tc>
        <w:tc>
          <w:tcPr>
            <w:tcW w:w="9435" w:type="dxa"/>
            <w:gridSpan w:val="13"/>
          </w:tcPr>
          <w:p w14:paraId="18F296C1">
            <w:pPr>
              <w:pStyle w:val="10"/>
              <w:spacing w:before="154"/>
              <w:ind w:left="349"/>
              <w:rPr>
                <w:sz w:val="24"/>
              </w:rPr>
            </w:pPr>
            <w:r>
              <w:rPr>
                <w:sz w:val="24"/>
              </w:rPr>
              <w:t>财政非税收入票 口 财政往来票 口 增值税专用发票</w:t>
            </w:r>
            <w:r>
              <w:rPr>
                <w:sz w:val="24"/>
                <w:highlight w:val="none"/>
              </w:rPr>
              <w:t xml:space="preserve"> </w:t>
            </w:r>
            <w:r>
              <w:rPr>
                <w:sz w:val="24"/>
              </w:rPr>
              <w:t xml:space="preserve">口 </w:t>
            </w:r>
            <w:r>
              <w:rPr>
                <w:sz w:val="24"/>
                <w:highlight w:val="none"/>
              </w:rPr>
              <w:t>增值税普通发票</w:t>
            </w:r>
            <w:r>
              <w:rPr>
                <w:sz w:val="24"/>
              </w:rPr>
              <w:t>口</w:t>
            </w:r>
          </w:p>
        </w:tc>
      </w:tr>
      <w:tr w14:paraId="2D8DA0C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2" w:hRule="atLeast"/>
        </w:trPr>
        <w:tc>
          <w:tcPr>
            <w:tcW w:w="1450" w:type="dxa"/>
          </w:tcPr>
          <w:p w14:paraId="6AB49103">
            <w:pPr>
              <w:pStyle w:val="10"/>
              <w:spacing w:before="154"/>
              <w:ind w:left="173" w:right="136"/>
              <w:jc w:val="center"/>
              <w:rPr>
                <w:sz w:val="24"/>
              </w:rPr>
            </w:pPr>
            <w:r>
              <w:rPr>
                <w:sz w:val="24"/>
              </w:rPr>
              <w:t>备 注</w:t>
            </w:r>
          </w:p>
        </w:tc>
        <w:tc>
          <w:tcPr>
            <w:tcW w:w="9435" w:type="dxa"/>
            <w:gridSpan w:val="13"/>
          </w:tcPr>
          <w:p w14:paraId="5A3A11D9">
            <w:pPr>
              <w:pStyle w:val="10"/>
              <w:rPr>
                <w:rFonts w:ascii="Times New Roman"/>
                <w:sz w:val="24"/>
              </w:rPr>
            </w:pPr>
          </w:p>
          <w:p w14:paraId="3CAF5269">
            <w:pPr>
              <w:pStyle w:val="10"/>
              <w:rPr>
                <w:rFonts w:ascii="Times New Roman"/>
                <w:sz w:val="24"/>
              </w:rPr>
            </w:pPr>
          </w:p>
          <w:p w14:paraId="47A3715B">
            <w:pPr>
              <w:pStyle w:val="10"/>
              <w:rPr>
                <w:rFonts w:ascii="Times New Roman"/>
                <w:sz w:val="24"/>
              </w:rPr>
            </w:pPr>
          </w:p>
          <w:p w14:paraId="3193ADEB">
            <w:pPr>
              <w:pStyle w:val="10"/>
              <w:rPr>
                <w:rFonts w:ascii="Times New Roman"/>
                <w:sz w:val="24"/>
              </w:rPr>
            </w:pPr>
          </w:p>
        </w:tc>
      </w:tr>
    </w:tbl>
    <w:p w14:paraId="6E918D6C">
      <w:pPr>
        <w:pStyle w:val="5"/>
        <w:spacing w:before="165"/>
        <w:ind w:left="160"/>
      </w:pPr>
      <w:r>
        <w:t>请将审批单连同开票依据一并交财务处</w:t>
      </w:r>
    </w:p>
    <w:p w14:paraId="0D4ED92C">
      <w:pPr>
        <w:pStyle w:val="5"/>
      </w:pPr>
    </w:p>
    <w:p w14:paraId="34CF20B8">
      <w:pPr>
        <w:pStyle w:val="5"/>
      </w:pPr>
    </w:p>
    <w:p w14:paraId="48930063">
      <w:pPr>
        <w:pStyle w:val="5"/>
      </w:pPr>
    </w:p>
    <w:p w14:paraId="02149372">
      <w:pPr>
        <w:pStyle w:val="5"/>
      </w:pPr>
    </w:p>
    <w:p w14:paraId="50529FD4">
      <w:pPr>
        <w:pStyle w:val="5"/>
        <w:spacing w:before="165"/>
        <w:ind w:left="160"/>
      </w:pPr>
    </w:p>
    <w:sectPr>
      <w:type w:val="continuous"/>
      <w:pgSz w:w="11910" w:h="16840"/>
      <w:pgMar w:top="1100" w:right="240" w:bottom="280" w:left="52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shapeLayoutLikeWW8/>
    <w:useFELayout/>
    <w:compatSetting w:name="compatibilityMode" w:uri="http://schemas.microsoft.com/office/word" w:val="12"/>
  </w:compat>
  <w:rsids>
    <w:rsidRoot w:val="00000000"/>
    <w:rsid w:val="004613D2"/>
    <w:rsid w:val="069453A0"/>
    <w:rsid w:val="096973EE"/>
    <w:rsid w:val="0CC003F3"/>
    <w:rsid w:val="11A86997"/>
    <w:rsid w:val="28C7129B"/>
    <w:rsid w:val="2D890B05"/>
    <w:rsid w:val="2FBD0B2E"/>
    <w:rsid w:val="36F0654E"/>
    <w:rsid w:val="3E9018AF"/>
    <w:rsid w:val="436E7C6C"/>
    <w:rsid w:val="50FB1FC5"/>
    <w:rsid w:val="51FB6FE5"/>
    <w:rsid w:val="55D34B5B"/>
    <w:rsid w:val="66624F16"/>
    <w:rsid w:val="6EB02E19"/>
    <w:rsid w:val="769D3E0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宋体" w:hAnsi="宋体" w:eastAsia="宋体" w:cs="宋体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1"/>
    <w:pPr>
      <w:spacing w:before="27"/>
      <w:ind w:left="3555" w:right="3554"/>
      <w:jc w:val="center"/>
      <w:outlineLvl w:val="1"/>
    </w:pPr>
    <w:rPr>
      <w:rFonts w:ascii="宋体" w:hAnsi="宋体" w:eastAsia="宋体" w:cs="宋体"/>
      <w:sz w:val="40"/>
      <w:szCs w:val="40"/>
      <w:lang w:val="en-US" w:eastAsia="zh-CN" w:bidi="ar-SA"/>
    </w:rPr>
  </w:style>
  <w:style w:type="paragraph" w:styleId="3">
    <w:name w:val="heading 2"/>
    <w:basedOn w:val="1"/>
    <w:next w:val="1"/>
    <w:qFormat/>
    <w:uiPriority w:val="1"/>
    <w:pPr>
      <w:spacing w:before="184"/>
      <w:ind w:left="160"/>
      <w:outlineLvl w:val="2"/>
    </w:pPr>
    <w:rPr>
      <w:rFonts w:ascii="宋体" w:hAnsi="宋体" w:eastAsia="宋体" w:cs="宋体"/>
      <w:sz w:val="24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</w:style>
  <w:style w:type="paragraph" w:styleId="5">
    <w:name w:val="Body Text"/>
    <w:basedOn w:val="1"/>
    <w:qFormat/>
    <w:uiPriority w:val="1"/>
    <w:rPr>
      <w:rFonts w:ascii="宋体" w:hAnsi="宋体" w:eastAsia="宋体" w:cs="宋体"/>
      <w:sz w:val="22"/>
      <w:szCs w:val="22"/>
      <w:lang w:val="en-US" w:eastAsia="zh-CN" w:bidi="ar-SA"/>
    </w:rPr>
  </w:style>
  <w:style w:type="table" w:customStyle="1" w:styleId="8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rPr>
      <w:lang w:val="en-US" w:eastAsia="zh-CN" w:bidi="ar-SA"/>
    </w:rPr>
  </w:style>
  <w:style w:type="paragraph" w:customStyle="1" w:styleId="10">
    <w:name w:val="Table Paragraph"/>
    <w:basedOn w:val="1"/>
    <w:qFormat/>
    <w:uiPriority w:val="1"/>
    <w:rPr>
      <w:rFonts w:ascii="宋体" w:hAnsi="宋体" w:eastAsia="宋体" w:cs="宋体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142</Words>
  <Characters>142</Characters>
  <TotalTime>4</TotalTime>
  <ScaleCrop>false</ScaleCrop>
  <LinksUpToDate>false</LinksUpToDate>
  <CharactersWithSpaces>224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2024-04-28T03:44:00Z</dcterms:created>
  <dc:creator>admin</dc:creator>
  <cp:lastModifiedBy>smile</cp:lastModifiedBy>
  <dcterms:modified xsi:type="dcterms:W3CDTF">2025-07-07T02:44:06Z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2023-05-16T00:00:00Z</vt:filetime>
  </property>
  <property fmtid="{D5CDD505-2E9C-101B-9397-08002B2CF9AE}" pid="3" name="Creator">
    <vt:lpwstr>WPS 表格</vt:lpwstr>
  </property>
  <property fmtid="{D5CDD505-2E9C-101B-9397-08002B2CF9AE}" pid="4" name="LastSaved">
    <vt:filetime>2024-04-28T00:00:00Z</vt:filetime>
  </property>
  <property fmtid="{D5CDD505-2E9C-101B-9397-08002B2CF9AE}" pid="5" name="KSOProductBuildVer">
    <vt:lpwstr>2052-12.1.0.21541</vt:lpwstr>
  </property>
  <property fmtid="{D5CDD505-2E9C-101B-9397-08002B2CF9AE}" pid="6" name="ICV">
    <vt:lpwstr>240FB3A6CF0B4D6E879C6C399D0080AE</vt:lpwstr>
  </property>
  <property fmtid="{D5CDD505-2E9C-101B-9397-08002B2CF9AE}" pid="7" name="KSOTemplateDocerSaveRecord">
    <vt:lpwstr>eyJoZGlkIjoiMTkyMGY1NDkyYzhiMTM1MTE0ZDZjMGFiZTAyMTk0MDYiLCJ1c2VySWQiOiI0NDIzMjc1NjMifQ==</vt:lpwstr>
  </property>
</Properties>
</file>